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35" w:rsidRPr="00A94C68" w:rsidRDefault="0042626B" w:rsidP="00C13557">
      <w:pPr>
        <w:pStyle w:val="Balkengro"/>
        <w:tabs>
          <w:tab w:val="clear" w:pos="1855"/>
          <w:tab w:val="right" w:pos="9356"/>
        </w:tabs>
        <w:rPr>
          <w:lang w:val="de-DE"/>
        </w:rPr>
      </w:pPr>
      <w:bookmarkStart w:id="0" w:name="_GoBack"/>
      <w:bookmarkEnd w:id="0"/>
      <w:r w:rsidRPr="00345435">
        <w:rPr>
          <w:noProof/>
          <w:sz w:val="22"/>
          <w:szCs w:val="22"/>
          <w:lang w:val="de-DE" w:eastAsia="de-DE"/>
        </w:rPr>
        <mc:AlternateContent>
          <mc:Choice Requires="wps">
            <w:drawing>
              <wp:anchor distT="0" distB="0" distL="114300" distR="114300" simplePos="0" relativeHeight="251657216" behindDoc="1" locked="1" layoutInCell="1" allowOverlap="1" wp14:anchorId="2AFDBCE2" wp14:editId="6343FC72">
                <wp:simplePos x="0" y="0"/>
                <wp:positionH relativeFrom="page">
                  <wp:posOffset>0</wp:posOffset>
                </wp:positionH>
                <wp:positionV relativeFrom="margin">
                  <wp:posOffset>635</wp:posOffset>
                </wp:positionV>
                <wp:extent cx="7646400" cy="921600"/>
                <wp:effectExtent l="0" t="0" r="0" b="0"/>
                <wp:wrapNone/>
                <wp:docPr id="3" name="Rechteck 3"/>
                <wp:cNvGraphicFramePr/>
                <a:graphic xmlns:a="http://schemas.openxmlformats.org/drawingml/2006/main">
                  <a:graphicData uri="http://schemas.microsoft.com/office/word/2010/wordprocessingShape">
                    <wps:wsp>
                      <wps:cNvSpPr/>
                      <wps:spPr>
                        <a:xfrm>
                          <a:off x="0" y="0"/>
                          <a:ext cx="7646400" cy="921600"/>
                        </a:xfrm>
                        <a:prstGeom prst="rect">
                          <a:avLst/>
                        </a:prstGeom>
                        <a:solidFill>
                          <a:srgbClr val="D9D9E1">
                            <a:alpha val="50196"/>
                          </a:srgb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0B495" id="Rechteck 3" o:spid="_x0000_s1026" style="position:absolute;margin-left:0;margin-top:.05pt;width:602.1pt;height:7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" fillcolor="#d9d9e1" stroked="f">
                <v:fill opacity="32896f"/>
                <w10:wrap anchorx="page" anchory="margin"/>
                <w10:anchorlock/>
              </v:rect>
            </w:pict>
          </mc:Fallback>
        </mc:AlternateContent>
      </w:r>
      <w:r w:rsidR="000C6106">
        <w:rPr>
          <w:lang w:val="de-DE"/>
        </w:rPr>
        <w:t>Template Einladung zum Quality Training</w:t>
      </w:r>
    </w:p>
    <w:p w:rsidR="00345435" w:rsidRPr="00A94C68" w:rsidRDefault="00345435" w:rsidP="00345435"/>
    <w:p w:rsidR="00345435" w:rsidRPr="00A94C68" w:rsidRDefault="00345435" w:rsidP="00CF451D"/>
    <w:p w:rsidR="00ED3FBF" w:rsidRDefault="002F2FF2" w:rsidP="000C6106">
      <w:pPr>
        <w:tabs>
          <w:tab w:val="left" w:pos="3540"/>
        </w:tabs>
      </w:pPr>
      <w:r>
        <w:t xml:space="preserve">Folgender Text kann als Template für die Einladung zum Quality Training für rekrutierende Zentren genutzt werden. Bitte passen Sie ihn </w:t>
      </w:r>
      <w:r w:rsidRPr="002F2FF2">
        <w:rPr>
          <w:highlight w:val="yellow"/>
        </w:rPr>
        <w:t>studienspezifisch</w:t>
      </w:r>
      <w:r>
        <w:t xml:space="preserve"> an:</w:t>
      </w:r>
    </w:p>
    <w:p w:rsidR="002F2FF2" w:rsidRDefault="002F2FF2" w:rsidP="000C6106">
      <w:pPr>
        <w:tabs>
          <w:tab w:val="left" w:pos="3540"/>
        </w:tabs>
      </w:pPr>
    </w:p>
    <w:p w:rsidR="002F2FF2" w:rsidRDefault="002F2FF2" w:rsidP="000C6106">
      <w:pPr>
        <w:tabs>
          <w:tab w:val="left" w:pos="3540"/>
        </w:tabs>
      </w:pPr>
      <w:r>
        <w:t xml:space="preserve">Sehr geehrte Prüfer, Studienkoordinator (-innen) und </w:t>
      </w:r>
      <w:proofErr w:type="spellStart"/>
      <w:r>
        <w:t>Studynurses</w:t>
      </w:r>
      <w:proofErr w:type="spellEnd"/>
      <w:r>
        <w:t>,</w:t>
      </w:r>
    </w:p>
    <w:p w:rsidR="002F2FF2" w:rsidRDefault="002F2FF2" w:rsidP="000C6106">
      <w:pPr>
        <w:tabs>
          <w:tab w:val="left" w:pos="3540"/>
        </w:tabs>
      </w:pPr>
      <w:r>
        <w:t xml:space="preserve">Ihre Klinik nimmt im Rahmen der </w:t>
      </w:r>
      <w:r w:rsidRPr="002F2FF2">
        <w:rPr>
          <w:highlight w:val="yellow"/>
        </w:rPr>
        <w:t>XXX</w:t>
      </w:r>
      <w:r>
        <w:t>-DZHK</w:t>
      </w:r>
      <w:r w:rsidRPr="002F2FF2">
        <w:rPr>
          <w:highlight w:val="yellow"/>
        </w:rPr>
        <w:t>XX</w:t>
      </w:r>
      <w:r>
        <w:t>-Studie an einer vom DZHK e.V.</w:t>
      </w:r>
      <w:r w:rsidR="000061C7">
        <w:t xml:space="preserve"> </w:t>
      </w:r>
      <w:r>
        <w:t>geförderten Studie teil. Dafür möchten wir uns herzlich bedanken. Da Sie im Rahmen der oben gena</w:t>
      </w:r>
      <w:r w:rsidR="000061C7">
        <w:t>n</w:t>
      </w:r>
      <w:r>
        <w:t xml:space="preserve">nten Studie mit dem DZHK e.V. zusammenarbeiten, freuen wir uns, Sie zu einem „Quality Training“ </w:t>
      </w:r>
      <w:r w:rsidRPr="002F2FF2">
        <w:rPr>
          <w:highlight w:val="yellow"/>
        </w:rPr>
        <w:t>in die XXX</w:t>
      </w:r>
      <w:r>
        <w:t xml:space="preserve"> einzuladen.</w:t>
      </w:r>
    </w:p>
    <w:p w:rsidR="002F2FF2" w:rsidRDefault="002F2FF2" w:rsidP="000C6106">
      <w:pPr>
        <w:tabs>
          <w:tab w:val="left" w:pos="3540"/>
        </w:tabs>
      </w:pPr>
      <w:r>
        <w:t xml:space="preserve">Dieses wird am </w:t>
      </w:r>
      <w:r w:rsidRPr="002F2FF2">
        <w:rPr>
          <w:highlight w:val="yellow"/>
        </w:rPr>
        <w:t>XXX</w:t>
      </w:r>
      <w:r>
        <w:t xml:space="preserve"> den </w:t>
      </w:r>
      <w:r w:rsidRPr="002F2FF2">
        <w:rPr>
          <w:highlight w:val="yellow"/>
        </w:rPr>
        <w:t>XXX</w:t>
      </w:r>
      <w:r>
        <w:t xml:space="preserve"> von </w:t>
      </w:r>
      <w:r w:rsidRPr="002F2FF2">
        <w:rPr>
          <w:highlight w:val="yellow"/>
        </w:rPr>
        <w:t>XXX</w:t>
      </w:r>
      <w:r>
        <w:t xml:space="preserve"> bis </w:t>
      </w:r>
      <w:r w:rsidRPr="002F2FF2">
        <w:rPr>
          <w:highlight w:val="yellow"/>
        </w:rPr>
        <w:t>XXX</w:t>
      </w:r>
      <w:r>
        <w:t xml:space="preserve"> am </w:t>
      </w:r>
      <w:r w:rsidRPr="002F2FF2">
        <w:rPr>
          <w:highlight w:val="yellow"/>
        </w:rPr>
        <w:t>XXX</w:t>
      </w:r>
      <w:r>
        <w:t xml:space="preserve"> stattfinden.</w:t>
      </w:r>
    </w:p>
    <w:p w:rsidR="002F2FF2" w:rsidRDefault="002F2FF2" w:rsidP="000C6106">
      <w:pPr>
        <w:tabs>
          <w:tab w:val="left" w:pos="3540"/>
        </w:tabs>
      </w:pPr>
      <w:r>
        <w:t>Ziele der Veranstaltung:</w:t>
      </w:r>
    </w:p>
    <w:p w:rsidR="002F2FF2" w:rsidRDefault="002F2FF2" w:rsidP="002F2FF2">
      <w:pPr>
        <w:pStyle w:val="Listenabsatz"/>
        <w:numPr>
          <w:ilvl w:val="0"/>
          <w:numId w:val="19"/>
        </w:numPr>
        <w:tabs>
          <w:tab w:val="left" w:pos="3540"/>
        </w:tabs>
      </w:pPr>
      <w:r>
        <w:t>Gewährleistung einer hohen Qualität der erhobenen Daten und Bioproben in DZHK-Studien</w:t>
      </w:r>
    </w:p>
    <w:p w:rsidR="002F2FF2" w:rsidRDefault="00C17A9F" w:rsidP="002F2FF2">
      <w:pPr>
        <w:pStyle w:val="Listenabsatz"/>
        <w:numPr>
          <w:ilvl w:val="0"/>
          <w:numId w:val="19"/>
        </w:numPr>
        <w:tabs>
          <w:tab w:val="left" w:pos="3540"/>
        </w:tabs>
      </w:pPr>
      <w:r>
        <w:t>Vermittlung/Auffrischung von s</w:t>
      </w:r>
      <w:r w:rsidR="002F2FF2">
        <w:t>tudienspezifische</w:t>
      </w:r>
      <w:r>
        <w:t>n</w:t>
      </w:r>
      <w:r w:rsidR="002F2FF2">
        <w:t xml:space="preserve"> Inhalte</w:t>
      </w:r>
      <w:r>
        <w:t>n</w:t>
      </w:r>
      <w:r w:rsidR="002F2FF2">
        <w:t xml:space="preserve"> zur Datenerhebung und –</w:t>
      </w:r>
      <w:proofErr w:type="spellStart"/>
      <w:r w:rsidR="002F2FF2">
        <w:t>eingabe</w:t>
      </w:r>
      <w:proofErr w:type="spellEnd"/>
      <w:r>
        <w:t xml:space="preserve"> (die Teilnehmer sollten idealerweise aus bereits initiierten Zentren kommen und über erste Erfahrungen mit der Rekrutierung in die Studie verfügen)</w:t>
      </w:r>
    </w:p>
    <w:p w:rsidR="002F2FF2" w:rsidRDefault="002F2FF2" w:rsidP="002F2FF2">
      <w:pPr>
        <w:pStyle w:val="Listenabsatz"/>
        <w:numPr>
          <w:ilvl w:val="0"/>
          <w:numId w:val="19"/>
        </w:numPr>
        <w:tabs>
          <w:tab w:val="left" w:pos="3540"/>
        </w:tabs>
      </w:pPr>
      <w:r>
        <w:t>Erläuterungen/Diskussion offener Fragen, studienspezifische Hilfestellung zur Rekrutierung und Studieneinschluss</w:t>
      </w:r>
    </w:p>
    <w:p w:rsidR="002F2FF2" w:rsidRDefault="002F2FF2" w:rsidP="002F2FF2">
      <w:pPr>
        <w:tabs>
          <w:tab w:val="left" w:pos="3540"/>
        </w:tabs>
      </w:pPr>
      <w:r>
        <w:t>Im Rahmen des „Quality Trainings“ werden Ansprechpartner aus allen teilhabenden Bereichen (</w:t>
      </w:r>
      <w:r w:rsidR="00B653B2">
        <w:t xml:space="preserve">Studienzentrale, </w:t>
      </w:r>
      <w:r w:rsidRPr="002F2FF2">
        <w:rPr>
          <w:highlight w:val="yellow"/>
        </w:rPr>
        <w:t xml:space="preserve">DZHK, Datenhaltung, Treuhandstelle, SOPs, Monitoring, </w:t>
      </w:r>
      <w:proofErr w:type="spellStart"/>
      <w:r w:rsidRPr="002F2FF2">
        <w:rPr>
          <w:highlight w:val="yellow"/>
        </w:rPr>
        <w:t>Safet</w:t>
      </w:r>
      <w:r w:rsidR="00B653B2">
        <w:rPr>
          <w:highlight w:val="yellow"/>
        </w:rPr>
        <w:t>y</w:t>
      </w:r>
      <w:proofErr w:type="spellEnd"/>
      <w:r w:rsidR="00B653B2">
        <w:rPr>
          <w:highlight w:val="yellow"/>
        </w:rPr>
        <w:t>-Management und XXX</w:t>
      </w:r>
      <w:r>
        <w:t>) sprechen und Sie über wichtige Prozesse innerhalb der Studie informieren. Anbei finden Sie einen vorläufigen Zeitplan. Bitte machen Sie sich im Vorfeld mit den relevanten Unterlagen vertraut damit ein interaktiver Austausch gewährleistet ist.</w:t>
      </w:r>
    </w:p>
    <w:p w:rsidR="002F2FF2" w:rsidRDefault="002F2FF2" w:rsidP="002F2FF2">
      <w:pPr>
        <w:tabs>
          <w:tab w:val="left" w:pos="3540"/>
        </w:tabs>
      </w:pPr>
      <w:r>
        <w:t xml:space="preserve">Wir würden uns freuen, wenn aus jedem Zentrum 1-2 aktiv am Einschluss beteiligte Personen (Studienärzte, Studienkoordinatoren, </w:t>
      </w:r>
      <w:proofErr w:type="spellStart"/>
      <w:r>
        <w:t>Studynurses</w:t>
      </w:r>
      <w:proofErr w:type="spellEnd"/>
      <w:r>
        <w:t>) teilnehmen würden.</w:t>
      </w:r>
    </w:p>
    <w:p w:rsidR="002F2FF2" w:rsidRDefault="00366B07" w:rsidP="002F2FF2">
      <w:pPr>
        <w:tabs>
          <w:tab w:val="left" w:pos="3540"/>
        </w:tabs>
      </w:pPr>
      <w:r>
        <w:t>Die Reisekosten werden durch das DZHK übernommen. Eine Erstattung der Reisekosten erfolgt ausschließlich sofern die Reisekostenordnung des DZHK (siehe Anhang) eingehalten wurde. Bitte beachten Sie diese bereits bei Ihrer Buchung.</w:t>
      </w:r>
    </w:p>
    <w:p w:rsidR="00366B07" w:rsidRDefault="00366B07" w:rsidP="002F2FF2">
      <w:pPr>
        <w:tabs>
          <w:tab w:val="left" w:pos="3540"/>
        </w:tabs>
      </w:pPr>
      <w:r>
        <w:t xml:space="preserve">Bitte lassen Sie uns bis </w:t>
      </w:r>
      <w:r w:rsidRPr="00366B07">
        <w:rPr>
          <w:highlight w:val="yellow"/>
        </w:rPr>
        <w:t>XXX</w:t>
      </w:r>
      <w:r>
        <w:t xml:space="preserve"> wissen, ob Sie am Studientreffen teilnehmen möchten.</w:t>
      </w:r>
    </w:p>
    <w:p w:rsidR="00366B07" w:rsidRDefault="00366B07" w:rsidP="002F2FF2">
      <w:pPr>
        <w:tabs>
          <w:tab w:val="left" w:pos="3540"/>
        </w:tabs>
      </w:pPr>
      <w:r>
        <w:t>Viele Grüße</w:t>
      </w:r>
    </w:p>
    <w:p w:rsidR="00366B07" w:rsidRDefault="00366B07" w:rsidP="002F2FF2">
      <w:pPr>
        <w:tabs>
          <w:tab w:val="left" w:pos="3540"/>
        </w:tabs>
      </w:pPr>
    </w:p>
    <w:p w:rsidR="00366B07" w:rsidRDefault="00366B07" w:rsidP="002F2FF2">
      <w:pPr>
        <w:tabs>
          <w:tab w:val="left" w:pos="3540"/>
        </w:tabs>
      </w:pPr>
    </w:p>
    <w:p w:rsidR="00366B07" w:rsidRDefault="00366B07" w:rsidP="002F2FF2">
      <w:pPr>
        <w:tabs>
          <w:tab w:val="left" w:pos="3540"/>
        </w:tabs>
      </w:pPr>
      <w:r>
        <w:t xml:space="preserve">PI der </w:t>
      </w:r>
      <w:r w:rsidRPr="00366B07">
        <w:rPr>
          <w:highlight w:val="yellow"/>
        </w:rPr>
        <w:t>XXX</w:t>
      </w:r>
      <w:r>
        <w:t>-Studie</w:t>
      </w:r>
    </w:p>
    <w:p w:rsidR="00ED3FBF" w:rsidRDefault="00ED3FBF" w:rsidP="003E1540">
      <w:pPr>
        <w:tabs>
          <w:tab w:val="left" w:pos="3540"/>
        </w:tabs>
      </w:pPr>
    </w:p>
    <w:p w:rsidR="00A94C68" w:rsidRDefault="00A94C68" w:rsidP="003E1540">
      <w:pPr>
        <w:tabs>
          <w:tab w:val="left" w:pos="3540"/>
        </w:tabs>
      </w:pPr>
    </w:p>
    <w:sectPr w:rsidR="00A94C68" w:rsidSect="0008269F">
      <w:headerReference w:type="even" r:id="rId8"/>
      <w:headerReference w:type="default" r:id="rId9"/>
      <w:footerReference w:type="even" r:id="rId10"/>
      <w:footerReference w:type="default" r:id="rId11"/>
      <w:headerReference w:type="first" r:id="rId12"/>
      <w:footerReference w:type="first" r:id="rId13"/>
      <w:pgSz w:w="11906" w:h="16838"/>
      <w:pgMar w:top="2094" w:right="1133" w:bottom="1440" w:left="1418"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1C" w:rsidRDefault="0054461C" w:rsidP="00C909C5">
      <w:pPr>
        <w:spacing w:after="0" w:line="240" w:lineRule="auto"/>
      </w:pPr>
      <w:r>
        <w:separator/>
      </w:r>
    </w:p>
  </w:endnote>
  <w:endnote w:type="continuationSeparator" w:id="0">
    <w:p w:rsidR="0054461C" w:rsidRDefault="0054461C" w:rsidP="00C9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FD" w:rsidRDefault="008A41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55077"/>
      <w:docPartObj>
        <w:docPartGallery w:val="Page Numbers (Bottom of Page)"/>
        <w:docPartUnique/>
      </w:docPartObj>
    </w:sdtPr>
    <w:sdtEndPr/>
    <w:sdtContent>
      <w:p w:rsidR="00F671C1" w:rsidRPr="00D04AD6" w:rsidRDefault="00865D81" w:rsidP="0008269F">
        <w:pPr>
          <w:pStyle w:val="Fuzeile"/>
          <w:tabs>
            <w:tab w:val="clear" w:pos="9072"/>
            <w:tab w:val="right" w:pos="9356"/>
          </w:tabs>
          <w:rPr>
            <w:sz w:val="18"/>
            <w:szCs w:val="18"/>
            <w:lang w:val="en-CA"/>
          </w:rPr>
        </w:pPr>
        <w:r>
          <w:rPr>
            <w:sz w:val="18"/>
            <w:szCs w:val="18"/>
            <w:lang w:val="en-CA"/>
          </w:rPr>
          <w:tab/>
        </w:r>
        <w:r w:rsidR="00D04AD6">
          <w:rPr>
            <w:sz w:val="18"/>
            <w:szCs w:val="18"/>
            <w:lang w:val="en-CA"/>
          </w:rPr>
          <w:tab/>
        </w:r>
        <w:r w:rsidR="00D04AD6">
          <w:rPr>
            <w:sz w:val="18"/>
            <w:szCs w:val="18"/>
            <w:lang w:val="en-CA"/>
          </w:rPr>
          <w:fldChar w:fldCharType="begin"/>
        </w:r>
        <w:r w:rsidR="00D04AD6">
          <w:rPr>
            <w:sz w:val="18"/>
            <w:szCs w:val="18"/>
            <w:lang w:val="en-CA"/>
          </w:rPr>
          <w:instrText xml:space="preserve"> PAGE   \* MERGEFORMAT </w:instrText>
        </w:r>
        <w:r w:rsidR="00D04AD6">
          <w:rPr>
            <w:sz w:val="18"/>
            <w:szCs w:val="18"/>
            <w:lang w:val="en-CA"/>
          </w:rPr>
          <w:fldChar w:fldCharType="separate"/>
        </w:r>
        <w:r w:rsidR="00934B65">
          <w:rPr>
            <w:noProof/>
            <w:sz w:val="18"/>
            <w:szCs w:val="18"/>
            <w:lang w:val="en-CA"/>
          </w:rPr>
          <w:t>1</w:t>
        </w:r>
        <w:r w:rsidR="00D04AD6">
          <w:rPr>
            <w:sz w:val="18"/>
            <w:szCs w:val="18"/>
            <w:lang w:val="en-CA"/>
          </w:rPr>
          <w:fldChar w:fldCharType="end"/>
        </w:r>
        <w:r w:rsidR="00D04AD6">
          <w:rPr>
            <w:sz w:val="18"/>
            <w:szCs w:val="18"/>
            <w:lang w:val="en-CA"/>
          </w:rPr>
          <w:t>/</w:t>
        </w:r>
        <w:r w:rsidR="00D04AD6">
          <w:rPr>
            <w:sz w:val="18"/>
            <w:szCs w:val="18"/>
            <w:lang w:val="en-CA"/>
          </w:rPr>
          <w:fldChar w:fldCharType="begin"/>
        </w:r>
        <w:r w:rsidR="00D04AD6">
          <w:rPr>
            <w:sz w:val="18"/>
            <w:szCs w:val="18"/>
            <w:lang w:val="en-CA"/>
          </w:rPr>
          <w:instrText xml:space="preserve"> NUMPAGES   \* MERGEFORMAT </w:instrText>
        </w:r>
        <w:r w:rsidR="00D04AD6">
          <w:rPr>
            <w:sz w:val="18"/>
            <w:szCs w:val="18"/>
            <w:lang w:val="en-CA"/>
          </w:rPr>
          <w:fldChar w:fldCharType="separate"/>
        </w:r>
        <w:r w:rsidR="00934B65">
          <w:rPr>
            <w:noProof/>
            <w:sz w:val="18"/>
            <w:szCs w:val="18"/>
            <w:lang w:val="en-CA"/>
          </w:rPr>
          <w:t>1</w:t>
        </w:r>
        <w:r w:rsidR="00D04AD6">
          <w:rPr>
            <w:sz w:val="18"/>
            <w:szCs w:val="18"/>
            <w:lang w:val="en-C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FD" w:rsidRDefault="008A41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1C" w:rsidRDefault="0054461C" w:rsidP="00C909C5">
      <w:pPr>
        <w:spacing w:after="0" w:line="240" w:lineRule="auto"/>
      </w:pPr>
      <w:r>
        <w:separator/>
      </w:r>
    </w:p>
  </w:footnote>
  <w:footnote w:type="continuationSeparator" w:id="0">
    <w:p w:rsidR="0054461C" w:rsidRDefault="0054461C" w:rsidP="00C90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FD" w:rsidRDefault="008A41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1" w:rsidRDefault="00F671C1" w:rsidP="0042626B">
    <w:pPr>
      <w:pStyle w:val="Kopfzeile"/>
    </w:pPr>
    <w:r>
      <w:rPr>
        <w:noProof/>
        <w:lang w:eastAsia="de-DE"/>
      </w:rPr>
      <w:drawing>
        <wp:anchor distT="0" distB="0" distL="114300" distR="114300" simplePos="0" relativeHeight="251658240" behindDoc="0" locked="0" layoutInCell="1" allowOverlap="1" wp14:anchorId="669332ED" wp14:editId="3815A649">
          <wp:simplePos x="0" y="0"/>
          <wp:positionH relativeFrom="margin">
            <wp:posOffset>-38100</wp:posOffset>
          </wp:positionH>
          <wp:positionV relativeFrom="margin">
            <wp:posOffset>-802640</wp:posOffset>
          </wp:positionV>
          <wp:extent cx="2880000" cy="6156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ZHK_Logo für Word.jpg"/>
                  <pic:cNvPicPr/>
                </pic:nvPicPr>
                <pic:blipFill>
                  <a:blip r:embed="rId1">
                    <a:extLst>
                      <a:ext uri="{28A0092B-C50C-407E-A947-70E740481C1C}">
                        <a14:useLocalDpi xmlns:a14="http://schemas.microsoft.com/office/drawing/2010/main" val="0"/>
                      </a:ext>
                    </a:extLst>
                  </a:blip>
                  <a:stretch>
                    <a:fillRect/>
                  </a:stretch>
                </pic:blipFill>
                <pic:spPr>
                  <a:xfrm>
                    <a:off x="0" y="0"/>
                    <a:ext cx="2880000" cy="615600"/>
                  </a:xfrm>
                  <a:prstGeom prst="rect">
                    <a:avLst/>
                  </a:prstGeom>
                </pic:spPr>
              </pic:pic>
            </a:graphicData>
          </a:graphic>
          <wp14:sizeRelH relativeFrom="margin">
            <wp14:pctWidth>0</wp14:pctWidth>
          </wp14:sizeRelH>
          <wp14:sizeRelV relativeFrom="margin">
            <wp14:pctHeight>0</wp14:pctHeight>
          </wp14:sizeRelV>
        </wp:anchor>
      </w:drawing>
    </w:r>
  </w:p>
  <w:p w:rsidR="00F671C1" w:rsidRDefault="00F671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FD" w:rsidRDefault="008A41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C91"/>
    <w:multiLevelType w:val="hybridMultilevel"/>
    <w:tmpl w:val="7C0E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5213D"/>
    <w:multiLevelType w:val="hybridMultilevel"/>
    <w:tmpl w:val="BB6CA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B77CB1"/>
    <w:multiLevelType w:val="hybridMultilevel"/>
    <w:tmpl w:val="AEB4D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43D23"/>
    <w:multiLevelType w:val="hybridMultilevel"/>
    <w:tmpl w:val="5704C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0F6AD8"/>
    <w:multiLevelType w:val="multilevel"/>
    <w:tmpl w:val="8C18D62A"/>
    <w:styleLink w:val="Nutzungsordnung"/>
    <w:lvl w:ilvl="0">
      <w:start w:val="1"/>
      <w:numFmt w:val="upperRoman"/>
      <w:lvlText w:val="%1."/>
      <w:lvlJc w:val="left"/>
      <w:pPr>
        <w:ind w:left="357" w:hanging="357"/>
      </w:pPr>
      <w:rPr>
        <w:rFonts w:ascii="Calibri" w:hAnsi="Calibri" w:hint="default"/>
        <w:b/>
        <w:i w:val="0"/>
        <w:sz w:val="22"/>
      </w:rPr>
    </w:lvl>
    <w:lvl w:ilvl="1">
      <w:start w:val="1"/>
      <w:numFmt w:val="decimal"/>
      <w:lvlText w:val="§ %2"/>
      <w:lvlJc w:val="left"/>
      <w:pPr>
        <w:ind w:left="454" w:hanging="454"/>
      </w:pPr>
      <w:rPr>
        <w:rFonts w:ascii="Calibri" w:hAnsi="Calibri" w:hint="default"/>
        <w:sz w:val="22"/>
      </w:rPr>
    </w:lvl>
    <w:lvl w:ilvl="2">
      <w:start w:val="1"/>
      <w:numFmt w:val="decimal"/>
      <w:lvlText w:val="(%3)"/>
      <w:lvlJc w:val="left"/>
      <w:pPr>
        <w:ind w:left="454" w:hanging="454"/>
      </w:pPr>
      <w:rPr>
        <w:rFonts w:ascii="Calibri" w:hAnsi="Calibri" w:hint="default"/>
        <w:sz w:val="22"/>
      </w:rPr>
    </w:lvl>
    <w:lvl w:ilvl="3">
      <w:start w:val="1"/>
      <w:numFmt w:val="decimal"/>
      <w:lvlText w:val="(%4)"/>
      <w:lvlJc w:val="left"/>
      <w:pPr>
        <w:tabs>
          <w:tab w:val="num" w:pos="357"/>
        </w:tabs>
        <w:ind w:left="0" w:firstLine="0"/>
      </w:pPr>
      <w:rPr>
        <w:rFonts w:ascii="Calibri" w:hAnsi="Calibri" w:hint="default"/>
        <w:sz w:val="22"/>
      </w:rPr>
    </w:lvl>
    <w:lvl w:ilvl="4">
      <w:start w:val="1"/>
      <w:numFmt w:val="lowerLetter"/>
      <w:lvlText w:val="(%5)"/>
      <w:lvlJc w:val="left"/>
      <w:pPr>
        <w:ind w:left="709" w:hanging="352"/>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 w15:restartNumberingAfterBreak="0">
    <w:nsid w:val="4B2924A6"/>
    <w:multiLevelType w:val="hybridMultilevel"/>
    <w:tmpl w:val="579C64B8"/>
    <w:lvl w:ilvl="0" w:tplc="6316B7DE">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60104E"/>
    <w:multiLevelType w:val="hybridMultilevel"/>
    <w:tmpl w:val="514C2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91E"/>
    <w:multiLevelType w:val="hybridMultilevel"/>
    <w:tmpl w:val="C69AAC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45472FB"/>
    <w:multiLevelType w:val="hybridMultilevel"/>
    <w:tmpl w:val="AC1EA222"/>
    <w:lvl w:ilvl="0" w:tplc="4E64D1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A50662"/>
    <w:multiLevelType w:val="hybridMultilevel"/>
    <w:tmpl w:val="3398D7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D2C1C0D"/>
    <w:multiLevelType w:val="hybridMultilevel"/>
    <w:tmpl w:val="AE848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CB006E"/>
    <w:multiLevelType w:val="hybridMultilevel"/>
    <w:tmpl w:val="07F4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1F68E1"/>
    <w:multiLevelType w:val="hybridMultilevel"/>
    <w:tmpl w:val="096E44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98123E"/>
    <w:multiLevelType w:val="hybridMultilevel"/>
    <w:tmpl w:val="2F621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9A68D1"/>
    <w:multiLevelType w:val="hybridMultilevel"/>
    <w:tmpl w:val="CC38F5B4"/>
    <w:lvl w:ilvl="0" w:tplc="0407000F">
      <w:start w:val="1"/>
      <w:numFmt w:val="decimal"/>
      <w:lvlText w:val="%1."/>
      <w:lvlJc w:val="left"/>
      <w:pPr>
        <w:ind w:left="5330" w:hanging="360"/>
      </w:pPr>
      <w:rPr>
        <w:rFonts w:cs="Times New Roman"/>
      </w:rPr>
    </w:lvl>
    <w:lvl w:ilvl="1" w:tplc="04070019">
      <w:start w:val="1"/>
      <w:numFmt w:val="lowerLetter"/>
      <w:lvlText w:val="%2."/>
      <w:lvlJc w:val="left"/>
      <w:pPr>
        <w:ind w:left="5700" w:hanging="360"/>
      </w:pPr>
      <w:rPr>
        <w:rFonts w:cs="Times New Roman"/>
      </w:rPr>
    </w:lvl>
    <w:lvl w:ilvl="2" w:tplc="0407001B" w:tentative="1">
      <w:start w:val="1"/>
      <w:numFmt w:val="lowerRoman"/>
      <w:lvlText w:val="%3."/>
      <w:lvlJc w:val="right"/>
      <w:pPr>
        <w:ind w:left="6420" w:hanging="180"/>
      </w:pPr>
      <w:rPr>
        <w:rFonts w:cs="Times New Roman"/>
      </w:rPr>
    </w:lvl>
    <w:lvl w:ilvl="3" w:tplc="0407000F" w:tentative="1">
      <w:start w:val="1"/>
      <w:numFmt w:val="decimal"/>
      <w:lvlText w:val="%4."/>
      <w:lvlJc w:val="left"/>
      <w:pPr>
        <w:ind w:left="7140" w:hanging="360"/>
      </w:pPr>
      <w:rPr>
        <w:rFonts w:cs="Times New Roman"/>
      </w:rPr>
    </w:lvl>
    <w:lvl w:ilvl="4" w:tplc="04070019" w:tentative="1">
      <w:start w:val="1"/>
      <w:numFmt w:val="lowerLetter"/>
      <w:lvlText w:val="%5."/>
      <w:lvlJc w:val="left"/>
      <w:pPr>
        <w:ind w:left="7860" w:hanging="360"/>
      </w:pPr>
      <w:rPr>
        <w:rFonts w:cs="Times New Roman"/>
      </w:rPr>
    </w:lvl>
    <w:lvl w:ilvl="5" w:tplc="0407001B" w:tentative="1">
      <w:start w:val="1"/>
      <w:numFmt w:val="lowerRoman"/>
      <w:lvlText w:val="%6."/>
      <w:lvlJc w:val="right"/>
      <w:pPr>
        <w:ind w:left="8580" w:hanging="180"/>
      </w:pPr>
      <w:rPr>
        <w:rFonts w:cs="Times New Roman"/>
      </w:rPr>
    </w:lvl>
    <w:lvl w:ilvl="6" w:tplc="0407000F" w:tentative="1">
      <w:start w:val="1"/>
      <w:numFmt w:val="decimal"/>
      <w:lvlText w:val="%7."/>
      <w:lvlJc w:val="left"/>
      <w:pPr>
        <w:ind w:left="9300" w:hanging="360"/>
      </w:pPr>
      <w:rPr>
        <w:rFonts w:cs="Times New Roman"/>
      </w:rPr>
    </w:lvl>
    <w:lvl w:ilvl="7" w:tplc="04070019" w:tentative="1">
      <w:start w:val="1"/>
      <w:numFmt w:val="lowerLetter"/>
      <w:lvlText w:val="%8."/>
      <w:lvlJc w:val="left"/>
      <w:pPr>
        <w:ind w:left="10020" w:hanging="360"/>
      </w:pPr>
      <w:rPr>
        <w:rFonts w:cs="Times New Roman"/>
      </w:rPr>
    </w:lvl>
    <w:lvl w:ilvl="8" w:tplc="0407001B" w:tentative="1">
      <w:start w:val="1"/>
      <w:numFmt w:val="lowerRoman"/>
      <w:lvlText w:val="%9."/>
      <w:lvlJc w:val="right"/>
      <w:pPr>
        <w:ind w:left="10740" w:hanging="180"/>
      </w:pPr>
      <w:rPr>
        <w:rFonts w:cs="Times New Roman"/>
      </w:rPr>
    </w:lvl>
  </w:abstractNum>
  <w:abstractNum w:abstractNumId="15" w15:restartNumberingAfterBreak="0">
    <w:nsid w:val="7C022E54"/>
    <w:multiLevelType w:val="hybridMultilevel"/>
    <w:tmpl w:val="AEDCA65E"/>
    <w:lvl w:ilvl="0" w:tplc="07242B2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1"/>
  </w:num>
  <w:num w:numId="4">
    <w:abstractNumId w:val="14"/>
  </w:num>
  <w:num w:numId="5">
    <w:abstractNumId w:val="2"/>
  </w:num>
  <w:num w:numId="6">
    <w:abstractNumId w:val="4"/>
  </w:num>
  <w:num w:numId="7">
    <w:abstractNumId w:val="4"/>
  </w:num>
  <w:num w:numId="8">
    <w:abstractNumId w:val="4"/>
  </w:num>
  <w:num w:numId="9">
    <w:abstractNumId w:val="4"/>
  </w:num>
  <w:num w:numId="10">
    <w:abstractNumId w:val="13"/>
  </w:num>
  <w:num w:numId="11">
    <w:abstractNumId w:val="8"/>
  </w:num>
  <w:num w:numId="12">
    <w:abstractNumId w:val="15"/>
  </w:num>
  <w:num w:numId="13">
    <w:abstractNumId w:val="12"/>
  </w:num>
  <w:num w:numId="14">
    <w:abstractNumId w:val="5"/>
  </w:num>
  <w:num w:numId="15">
    <w:abstractNumId w:val="6"/>
  </w:num>
  <w:num w:numId="16">
    <w:abstractNumId w:val="9"/>
  </w:num>
  <w:num w:numId="17">
    <w:abstractNumId w:val="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35"/>
    <w:rsid w:val="00004C41"/>
    <w:rsid w:val="000061C7"/>
    <w:rsid w:val="00013AA0"/>
    <w:rsid w:val="000176C3"/>
    <w:rsid w:val="00042E44"/>
    <w:rsid w:val="00057083"/>
    <w:rsid w:val="00057EA4"/>
    <w:rsid w:val="0008269F"/>
    <w:rsid w:val="000C51AB"/>
    <w:rsid w:val="000C6106"/>
    <w:rsid w:val="000C6941"/>
    <w:rsid w:val="000D0ADE"/>
    <w:rsid w:val="000E0C64"/>
    <w:rsid w:val="000F5BE8"/>
    <w:rsid w:val="00106DD4"/>
    <w:rsid w:val="00111C62"/>
    <w:rsid w:val="00133349"/>
    <w:rsid w:val="00143181"/>
    <w:rsid w:val="00172689"/>
    <w:rsid w:val="001C4FE2"/>
    <w:rsid w:val="001E6D97"/>
    <w:rsid w:val="0023323F"/>
    <w:rsid w:val="002421FA"/>
    <w:rsid w:val="00255AB4"/>
    <w:rsid w:val="00262857"/>
    <w:rsid w:val="00264941"/>
    <w:rsid w:val="002A1472"/>
    <w:rsid w:val="002A5924"/>
    <w:rsid w:val="002C32C7"/>
    <w:rsid w:val="002D1F0F"/>
    <w:rsid w:val="002D2F2C"/>
    <w:rsid w:val="002D41B3"/>
    <w:rsid w:val="002E2CCE"/>
    <w:rsid w:val="002F2FF2"/>
    <w:rsid w:val="0031264D"/>
    <w:rsid w:val="0031458A"/>
    <w:rsid w:val="003213B1"/>
    <w:rsid w:val="00322E24"/>
    <w:rsid w:val="00326EF0"/>
    <w:rsid w:val="003326ED"/>
    <w:rsid w:val="00345435"/>
    <w:rsid w:val="00366B07"/>
    <w:rsid w:val="003B78DF"/>
    <w:rsid w:val="003B7F5D"/>
    <w:rsid w:val="003E063D"/>
    <w:rsid w:val="003E1540"/>
    <w:rsid w:val="00411695"/>
    <w:rsid w:val="00416623"/>
    <w:rsid w:val="00421498"/>
    <w:rsid w:val="00423BDA"/>
    <w:rsid w:val="0042626B"/>
    <w:rsid w:val="0046190B"/>
    <w:rsid w:val="00463E4E"/>
    <w:rsid w:val="004741FD"/>
    <w:rsid w:val="00476D8C"/>
    <w:rsid w:val="00494863"/>
    <w:rsid w:val="004D7A13"/>
    <w:rsid w:val="00504B7E"/>
    <w:rsid w:val="00507CCF"/>
    <w:rsid w:val="005325EF"/>
    <w:rsid w:val="00533E6C"/>
    <w:rsid w:val="00535B2F"/>
    <w:rsid w:val="00535F04"/>
    <w:rsid w:val="0054461C"/>
    <w:rsid w:val="0057339F"/>
    <w:rsid w:val="0058151F"/>
    <w:rsid w:val="0059225C"/>
    <w:rsid w:val="005D2227"/>
    <w:rsid w:val="005D4E8F"/>
    <w:rsid w:val="005F3077"/>
    <w:rsid w:val="0061733A"/>
    <w:rsid w:val="00624C96"/>
    <w:rsid w:val="00627AAB"/>
    <w:rsid w:val="0063379E"/>
    <w:rsid w:val="00642519"/>
    <w:rsid w:val="00646726"/>
    <w:rsid w:val="00682E8A"/>
    <w:rsid w:val="0069040A"/>
    <w:rsid w:val="006A1945"/>
    <w:rsid w:val="006D5843"/>
    <w:rsid w:val="00700289"/>
    <w:rsid w:val="007242FF"/>
    <w:rsid w:val="00736729"/>
    <w:rsid w:val="007618EB"/>
    <w:rsid w:val="00775385"/>
    <w:rsid w:val="0077609E"/>
    <w:rsid w:val="0077751A"/>
    <w:rsid w:val="00784C04"/>
    <w:rsid w:val="007B132B"/>
    <w:rsid w:val="007C3164"/>
    <w:rsid w:val="007E42E8"/>
    <w:rsid w:val="007E6B5E"/>
    <w:rsid w:val="008006DF"/>
    <w:rsid w:val="00827659"/>
    <w:rsid w:val="00834DFB"/>
    <w:rsid w:val="00837F8C"/>
    <w:rsid w:val="00865D81"/>
    <w:rsid w:val="008A41FD"/>
    <w:rsid w:val="009232E5"/>
    <w:rsid w:val="009318B2"/>
    <w:rsid w:val="00934B65"/>
    <w:rsid w:val="00947399"/>
    <w:rsid w:val="0096438B"/>
    <w:rsid w:val="00964B1F"/>
    <w:rsid w:val="0097585E"/>
    <w:rsid w:val="00985C52"/>
    <w:rsid w:val="009C6B74"/>
    <w:rsid w:val="009D3C71"/>
    <w:rsid w:val="009E4EAD"/>
    <w:rsid w:val="00A159AA"/>
    <w:rsid w:val="00A425E9"/>
    <w:rsid w:val="00A77BBA"/>
    <w:rsid w:val="00A94C68"/>
    <w:rsid w:val="00A977D0"/>
    <w:rsid w:val="00AB4284"/>
    <w:rsid w:val="00AE69D9"/>
    <w:rsid w:val="00B06175"/>
    <w:rsid w:val="00B11EEF"/>
    <w:rsid w:val="00B213DB"/>
    <w:rsid w:val="00B22610"/>
    <w:rsid w:val="00B41310"/>
    <w:rsid w:val="00B450E6"/>
    <w:rsid w:val="00B653B2"/>
    <w:rsid w:val="00B7641C"/>
    <w:rsid w:val="00B8472D"/>
    <w:rsid w:val="00B93550"/>
    <w:rsid w:val="00B97C1E"/>
    <w:rsid w:val="00BA5AD2"/>
    <w:rsid w:val="00BC1C57"/>
    <w:rsid w:val="00BC76C6"/>
    <w:rsid w:val="00C02436"/>
    <w:rsid w:val="00C0342C"/>
    <w:rsid w:val="00C13557"/>
    <w:rsid w:val="00C17A9F"/>
    <w:rsid w:val="00C46B6A"/>
    <w:rsid w:val="00C56B7C"/>
    <w:rsid w:val="00C6798A"/>
    <w:rsid w:val="00C72923"/>
    <w:rsid w:val="00C8591D"/>
    <w:rsid w:val="00C909C5"/>
    <w:rsid w:val="00C93507"/>
    <w:rsid w:val="00CA5505"/>
    <w:rsid w:val="00CB478C"/>
    <w:rsid w:val="00CC0A8C"/>
    <w:rsid w:val="00CE0F72"/>
    <w:rsid w:val="00CF451D"/>
    <w:rsid w:val="00D03510"/>
    <w:rsid w:val="00D04AD6"/>
    <w:rsid w:val="00D064F0"/>
    <w:rsid w:val="00D25CC2"/>
    <w:rsid w:val="00D321DE"/>
    <w:rsid w:val="00D37095"/>
    <w:rsid w:val="00D37520"/>
    <w:rsid w:val="00D6557E"/>
    <w:rsid w:val="00D81E07"/>
    <w:rsid w:val="00D84ADF"/>
    <w:rsid w:val="00D86788"/>
    <w:rsid w:val="00D90A06"/>
    <w:rsid w:val="00D95A96"/>
    <w:rsid w:val="00DB376A"/>
    <w:rsid w:val="00DC401C"/>
    <w:rsid w:val="00DD088F"/>
    <w:rsid w:val="00DF4E5A"/>
    <w:rsid w:val="00E02C18"/>
    <w:rsid w:val="00E41A89"/>
    <w:rsid w:val="00E45E60"/>
    <w:rsid w:val="00E5162B"/>
    <w:rsid w:val="00E84D5D"/>
    <w:rsid w:val="00E96FDF"/>
    <w:rsid w:val="00ED3FBF"/>
    <w:rsid w:val="00EF2608"/>
    <w:rsid w:val="00F03768"/>
    <w:rsid w:val="00F15807"/>
    <w:rsid w:val="00F22F83"/>
    <w:rsid w:val="00F27B97"/>
    <w:rsid w:val="00F344EB"/>
    <w:rsid w:val="00F36BF8"/>
    <w:rsid w:val="00F53943"/>
    <w:rsid w:val="00F566AD"/>
    <w:rsid w:val="00F671C1"/>
    <w:rsid w:val="00F710C1"/>
    <w:rsid w:val="00F77CAB"/>
    <w:rsid w:val="00F85438"/>
    <w:rsid w:val="00F91E28"/>
    <w:rsid w:val="00FC602D"/>
    <w:rsid w:val="00FE0861"/>
    <w:rsid w:val="00FE5B7A"/>
    <w:rsid w:val="00FF03D9"/>
    <w:rsid w:val="00FF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D1B6CD2-3159-4F8E-AF34-FD9A8FA1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51D"/>
    <w:pPr>
      <w:spacing w:after="60" w:line="276" w:lineRule="auto"/>
    </w:pPr>
    <w:rPr>
      <w:lang w:eastAsia="en-US"/>
    </w:rPr>
  </w:style>
  <w:style w:type="paragraph" w:styleId="berschrift1">
    <w:name w:val="heading 1"/>
    <w:basedOn w:val="Standard"/>
    <w:next w:val="Standard"/>
    <w:link w:val="berschrift1Zchn"/>
    <w:autoRedefine/>
    <w:uiPriority w:val="99"/>
    <w:qFormat/>
    <w:rsid w:val="00B41310"/>
    <w:pPr>
      <w:keepNext/>
      <w:spacing w:before="240"/>
      <w:ind w:left="454" w:hanging="454"/>
      <w:outlineLvl w:val="0"/>
    </w:pPr>
    <w:rPr>
      <w:rFonts w:eastAsia="Times New Roman"/>
      <w:b/>
      <w:color w:val="B00032"/>
      <w:sz w:val="24"/>
      <w:szCs w:val="20"/>
      <w:lang w:eastAsia="de-DE"/>
    </w:rPr>
  </w:style>
  <w:style w:type="paragraph" w:styleId="berschrift2">
    <w:name w:val="heading 2"/>
    <w:basedOn w:val="Standard"/>
    <w:next w:val="Standard"/>
    <w:link w:val="berschrift2Zchn"/>
    <w:autoRedefine/>
    <w:semiHidden/>
    <w:unhideWhenUsed/>
    <w:qFormat/>
    <w:locked/>
    <w:rsid w:val="00B41310"/>
    <w:pPr>
      <w:keepNext/>
      <w:keepLines/>
      <w:spacing w:before="120"/>
      <w:ind w:left="680" w:hanging="680"/>
      <w:outlineLvl w:val="1"/>
    </w:pPr>
    <w:rPr>
      <w:rFonts w:eastAsiaTheme="majorEastAsia" w:cstheme="majorBidi"/>
      <w:b/>
      <w:bCs/>
      <w:color w:val="B00032"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1310"/>
    <w:rPr>
      <w:rFonts w:eastAsia="Times New Roman"/>
      <w:b/>
      <w:color w:val="B00032"/>
      <w:sz w:val="24"/>
      <w:szCs w:val="20"/>
    </w:rPr>
  </w:style>
  <w:style w:type="paragraph" w:styleId="Kopfzeile">
    <w:name w:val="header"/>
    <w:basedOn w:val="Standard"/>
    <w:link w:val="KopfzeileZchn"/>
    <w:uiPriority w:val="99"/>
    <w:rsid w:val="00C90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909C5"/>
    <w:rPr>
      <w:rFonts w:cs="Times New Roman"/>
    </w:rPr>
  </w:style>
  <w:style w:type="paragraph" w:styleId="Fuzeile">
    <w:name w:val="footer"/>
    <w:basedOn w:val="Standard"/>
    <w:link w:val="FuzeileZchn"/>
    <w:uiPriority w:val="99"/>
    <w:rsid w:val="00C909C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909C5"/>
    <w:rPr>
      <w:rFonts w:cs="Times New Roman"/>
    </w:rPr>
  </w:style>
  <w:style w:type="paragraph" w:styleId="Listenabsatz">
    <w:name w:val="List Paragraph"/>
    <w:basedOn w:val="Standard"/>
    <w:uiPriority w:val="34"/>
    <w:qFormat/>
    <w:rsid w:val="00057083"/>
    <w:pPr>
      <w:ind w:left="720"/>
      <w:contextualSpacing/>
    </w:pPr>
  </w:style>
  <w:style w:type="paragraph" w:styleId="Titel">
    <w:name w:val="Title"/>
    <w:basedOn w:val="Standard"/>
    <w:link w:val="TitelZchn"/>
    <w:uiPriority w:val="99"/>
    <w:qFormat/>
    <w:rsid w:val="00507CCF"/>
    <w:pPr>
      <w:spacing w:after="0" w:line="240" w:lineRule="auto"/>
      <w:jc w:val="center"/>
    </w:pPr>
    <w:rPr>
      <w:rFonts w:ascii="Times New Roman" w:eastAsia="Times New Roman" w:hAnsi="Times New Roman"/>
      <w:b/>
      <w:sz w:val="28"/>
      <w:szCs w:val="20"/>
      <w:lang w:eastAsia="de-DE"/>
    </w:rPr>
  </w:style>
  <w:style w:type="character" w:customStyle="1" w:styleId="TitelZchn">
    <w:name w:val="Titel Zchn"/>
    <w:basedOn w:val="Absatz-Standardschriftart"/>
    <w:link w:val="Titel"/>
    <w:uiPriority w:val="99"/>
    <w:locked/>
    <w:rsid w:val="00507CCF"/>
    <w:rPr>
      <w:rFonts w:ascii="Times New Roman" w:hAnsi="Times New Roman" w:cs="Times New Roman"/>
      <w:b/>
      <w:sz w:val="20"/>
      <w:szCs w:val="20"/>
      <w:lang w:eastAsia="de-DE"/>
    </w:rPr>
  </w:style>
  <w:style w:type="paragraph" w:styleId="Sprechblasentext">
    <w:name w:val="Balloon Text"/>
    <w:basedOn w:val="Standard"/>
    <w:link w:val="SprechblasentextZchn"/>
    <w:uiPriority w:val="99"/>
    <w:semiHidden/>
    <w:rsid w:val="002421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937"/>
    <w:rPr>
      <w:rFonts w:ascii="Times New Roman" w:hAnsi="Times New Roman"/>
      <w:sz w:val="0"/>
      <w:szCs w:val="0"/>
      <w:lang w:eastAsia="en-US"/>
    </w:rPr>
  </w:style>
  <w:style w:type="paragraph" w:styleId="StandardWeb">
    <w:name w:val="Normal (Web)"/>
    <w:basedOn w:val="Standard"/>
    <w:uiPriority w:val="99"/>
    <w:semiHidden/>
    <w:unhideWhenUsed/>
    <w:rsid w:val="0077609E"/>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3326ED"/>
    <w:pPr>
      <w:autoSpaceDE w:val="0"/>
      <w:autoSpaceDN w:val="0"/>
      <w:adjustRightInd w:val="0"/>
    </w:pPr>
    <w:rPr>
      <w:rFonts w:ascii="Arial" w:hAnsi="Arial" w:cs="Arial"/>
      <w:color w:val="000000"/>
      <w:sz w:val="24"/>
      <w:szCs w:val="24"/>
    </w:rPr>
  </w:style>
  <w:style w:type="paragraph" w:customStyle="1" w:styleId="Balkengro">
    <w:name w:val="Balken_groß"/>
    <w:basedOn w:val="Standard"/>
    <w:next w:val="Balkenklein"/>
    <w:link w:val="BalkengroZchn"/>
    <w:autoRedefine/>
    <w:qFormat/>
    <w:rsid w:val="00C13557"/>
    <w:pPr>
      <w:tabs>
        <w:tab w:val="left" w:pos="1855"/>
      </w:tabs>
      <w:spacing w:before="240" w:after="0"/>
    </w:pPr>
    <w:rPr>
      <w:rFonts w:asciiTheme="minorHAnsi" w:hAnsiTheme="minorHAnsi" w:cstheme="minorHAnsi"/>
      <w:color w:val="B00032"/>
      <w:sz w:val="40"/>
      <w:szCs w:val="40"/>
      <w:lang w:val="en-GB"/>
    </w:rPr>
  </w:style>
  <w:style w:type="paragraph" w:customStyle="1" w:styleId="Balkenklein">
    <w:name w:val="Balken_klein"/>
    <w:basedOn w:val="Balkengro"/>
    <w:next w:val="Standard"/>
    <w:link w:val="BalkenkleinZchn"/>
    <w:autoRedefine/>
    <w:qFormat/>
    <w:rsid w:val="00BC76C6"/>
    <w:pPr>
      <w:spacing w:before="0"/>
    </w:pPr>
    <w:rPr>
      <w:sz w:val="22"/>
      <w:szCs w:val="22"/>
    </w:rPr>
  </w:style>
  <w:style w:type="character" w:customStyle="1" w:styleId="BalkengroZchn">
    <w:name w:val="Balken_groß Zchn"/>
    <w:basedOn w:val="Absatz-Standardschriftart"/>
    <w:link w:val="Balkengro"/>
    <w:rsid w:val="00C13557"/>
    <w:rPr>
      <w:rFonts w:asciiTheme="minorHAnsi" w:hAnsiTheme="minorHAnsi" w:cstheme="minorHAnsi"/>
      <w:color w:val="B00032"/>
      <w:sz w:val="40"/>
      <w:szCs w:val="40"/>
      <w:lang w:val="en-GB" w:eastAsia="en-US"/>
    </w:rPr>
  </w:style>
  <w:style w:type="character" w:customStyle="1" w:styleId="BalkenkleinZchn">
    <w:name w:val="Balken_klein Zchn"/>
    <w:basedOn w:val="BalkengroZchn"/>
    <w:link w:val="Balkenklein"/>
    <w:rsid w:val="00BC76C6"/>
    <w:rPr>
      <w:rFonts w:asciiTheme="minorHAnsi" w:hAnsiTheme="minorHAnsi" w:cstheme="minorHAnsi"/>
      <w:color w:val="B00032"/>
      <w:sz w:val="40"/>
      <w:szCs w:val="40"/>
      <w:lang w:val="en-GB" w:eastAsia="en-US"/>
    </w:rPr>
  </w:style>
  <w:style w:type="numbering" w:customStyle="1" w:styleId="Nutzungsordnung">
    <w:name w:val="Nutzungsordnung"/>
    <w:uiPriority w:val="99"/>
    <w:rsid w:val="00DB376A"/>
    <w:pPr>
      <w:numPr>
        <w:numId w:val="6"/>
      </w:numPr>
    </w:pPr>
  </w:style>
  <w:style w:type="character" w:customStyle="1" w:styleId="berschrift2Zchn">
    <w:name w:val="Überschrift 2 Zchn"/>
    <w:basedOn w:val="Absatz-Standardschriftart"/>
    <w:link w:val="berschrift2"/>
    <w:semiHidden/>
    <w:rsid w:val="00B41310"/>
    <w:rPr>
      <w:rFonts w:eastAsiaTheme="majorEastAsia" w:cstheme="majorBidi"/>
      <w:b/>
      <w:bCs/>
      <w:color w:val="B00032" w:themeColor="accent1"/>
      <w:szCs w:val="26"/>
      <w:lang w:eastAsia="en-US"/>
    </w:rPr>
  </w:style>
  <w:style w:type="character" w:styleId="Hyperlink">
    <w:name w:val="Hyperlink"/>
    <w:basedOn w:val="Absatz-Standardschriftart"/>
    <w:uiPriority w:val="99"/>
    <w:rsid w:val="00345435"/>
    <w:rPr>
      <w:rFonts w:cs="Times New Roman"/>
      <w:color w:val="0000FF"/>
      <w:u w:val="single"/>
    </w:rPr>
  </w:style>
  <w:style w:type="paragraph" w:customStyle="1" w:styleId="1berschrift">
    <w:name w:val="1.Überschrift"/>
    <w:basedOn w:val="Standard"/>
    <w:link w:val="1berschriftZchn"/>
    <w:qFormat/>
    <w:rsid w:val="00345435"/>
    <w:pPr>
      <w:tabs>
        <w:tab w:val="left" w:pos="1855"/>
      </w:tabs>
      <w:spacing w:after="0"/>
    </w:pPr>
    <w:rPr>
      <w:rFonts w:asciiTheme="minorHAnsi" w:hAnsiTheme="minorHAnsi" w:cstheme="minorHAnsi"/>
      <w:b/>
      <w:color w:val="C00000"/>
      <w:sz w:val="28"/>
      <w:szCs w:val="28"/>
      <w:lang w:val="en-GB"/>
    </w:rPr>
  </w:style>
  <w:style w:type="character" w:customStyle="1" w:styleId="1berschriftZchn">
    <w:name w:val="1.Überschrift Zchn"/>
    <w:basedOn w:val="Absatz-Standardschriftart"/>
    <w:link w:val="1berschrift"/>
    <w:locked/>
    <w:rsid w:val="00345435"/>
    <w:rPr>
      <w:rFonts w:asciiTheme="minorHAnsi" w:hAnsiTheme="minorHAnsi" w:cstheme="minorHAnsi"/>
      <w:b/>
      <w:color w:val="C00000"/>
      <w:sz w:val="28"/>
      <w:szCs w:val="28"/>
      <w:lang w:val="en-GB" w:eastAsia="en-US"/>
    </w:rPr>
  </w:style>
  <w:style w:type="character" w:styleId="Kommentarzeichen">
    <w:name w:val="annotation reference"/>
    <w:basedOn w:val="Absatz-Standardschriftart"/>
    <w:uiPriority w:val="99"/>
    <w:semiHidden/>
    <w:unhideWhenUsed/>
    <w:rsid w:val="0059225C"/>
    <w:rPr>
      <w:sz w:val="16"/>
      <w:szCs w:val="16"/>
    </w:rPr>
  </w:style>
  <w:style w:type="paragraph" w:styleId="Kommentartext">
    <w:name w:val="annotation text"/>
    <w:basedOn w:val="Standard"/>
    <w:link w:val="KommentartextZchn"/>
    <w:uiPriority w:val="99"/>
    <w:semiHidden/>
    <w:unhideWhenUsed/>
    <w:rsid w:val="005922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225C"/>
    <w:rPr>
      <w:sz w:val="20"/>
      <w:szCs w:val="20"/>
      <w:lang w:eastAsia="en-US"/>
    </w:rPr>
  </w:style>
  <w:style w:type="paragraph" w:styleId="Kommentarthema">
    <w:name w:val="annotation subject"/>
    <w:basedOn w:val="Kommentartext"/>
    <w:next w:val="Kommentartext"/>
    <w:link w:val="KommentarthemaZchn"/>
    <w:uiPriority w:val="99"/>
    <w:semiHidden/>
    <w:unhideWhenUsed/>
    <w:rsid w:val="0059225C"/>
    <w:rPr>
      <w:b/>
      <w:bCs/>
    </w:rPr>
  </w:style>
  <w:style w:type="character" w:customStyle="1" w:styleId="KommentarthemaZchn">
    <w:name w:val="Kommentarthema Zchn"/>
    <w:basedOn w:val="KommentartextZchn"/>
    <w:link w:val="Kommentarthema"/>
    <w:uiPriority w:val="99"/>
    <w:semiHidden/>
    <w:rsid w:val="0059225C"/>
    <w:rPr>
      <w:b/>
      <w:bCs/>
      <w:sz w:val="20"/>
      <w:szCs w:val="20"/>
      <w:lang w:eastAsia="en-US"/>
    </w:rPr>
  </w:style>
  <w:style w:type="character" w:styleId="BesuchterHyperlink">
    <w:name w:val="FollowedHyperlink"/>
    <w:basedOn w:val="Absatz-Standardschriftart"/>
    <w:uiPriority w:val="99"/>
    <w:semiHidden/>
    <w:unhideWhenUsed/>
    <w:rsid w:val="00D04AD6"/>
    <w:rPr>
      <w:color w:val="F79646" w:themeColor="followedHyperlink"/>
      <w:u w:val="single"/>
    </w:rPr>
  </w:style>
  <w:style w:type="paragraph" w:styleId="Funotentext">
    <w:name w:val="footnote text"/>
    <w:basedOn w:val="Standard"/>
    <w:link w:val="FunotentextZchn"/>
    <w:uiPriority w:val="99"/>
    <w:semiHidden/>
    <w:unhideWhenUsed/>
    <w:rsid w:val="00F158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5807"/>
    <w:rPr>
      <w:sz w:val="20"/>
      <w:szCs w:val="20"/>
      <w:lang w:eastAsia="en-US"/>
    </w:rPr>
  </w:style>
  <w:style w:type="character" w:styleId="Funotenzeichen">
    <w:name w:val="footnote reference"/>
    <w:basedOn w:val="Absatz-Standardschriftart"/>
    <w:uiPriority w:val="99"/>
    <w:semiHidden/>
    <w:unhideWhenUsed/>
    <w:rsid w:val="00F15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363438">
      <w:bodyDiv w:val="1"/>
      <w:marLeft w:val="0"/>
      <w:marRight w:val="0"/>
      <w:marTop w:val="0"/>
      <w:marBottom w:val="0"/>
      <w:divBdr>
        <w:top w:val="none" w:sz="0" w:space="0" w:color="auto"/>
        <w:left w:val="none" w:sz="0" w:space="0" w:color="auto"/>
        <w:bottom w:val="none" w:sz="0" w:space="0" w:color="auto"/>
        <w:right w:val="none" w:sz="0" w:space="0" w:color="auto"/>
      </w:divBdr>
    </w:div>
    <w:div w:id="1592929961">
      <w:bodyDiv w:val="1"/>
      <w:marLeft w:val="0"/>
      <w:marRight w:val="0"/>
      <w:marTop w:val="0"/>
      <w:marBottom w:val="0"/>
      <w:divBdr>
        <w:top w:val="none" w:sz="0" w:space="0" w:color="auto"/>
        <w:left w:val="none" w:sz="0" w:space="0" w:color="auto"/>
        <w:bottom w:val="none" w:sz="0" w:space="0" w:color="auto"/>
        <w:right w:val="none" w:sz="0" w:space="0" w:color="auto"/>
      </w:divBdr>
    </w:div>
    <w:div w:id="1668944415">
      <w:bodyDiv w:val="1"/>
      <w:marLeft w:val="0"/>
      <w:marRight w:val="0"/>
      <w:marTop w:val="0"/>
      <w:marBottom w:val="0"/>
      <w:divBdr>
        <w:top w:val="none" w:sz="0" w:space="0" w:color="auto"/>
        <w:left w:val="none" w:sz="0" w:space="0" w:color="auto"/>
        <w:bottom w:val="none" w:sz="0" w:space="0" w:color="auto"/>
        <w:right w:val="none" w:sz="0" w:space="0" w:color="auto"/>
      </w:divBdr>
      <w:divsChild>
        <w:div w:id="398989669">
          <w:marLeft w:val="0"/>
          <w:marRight w:val="0"/>
          <w:marTop w:val="0"/>
          <w:marBottom w:val="0"/>
          <w:divBdr>
            <w:top w:val="none" w:sz="0" w:space="0" w:color="auto"/>
            <w:left w:val="none" w:sz="0" w:space="0" w:color="auto"/>
            <w:bottom w:val="none" w:sz="0" w:space="0" w:color="auto"/>
            <w:right w:val="none" w:sz="0" w:space="0" w:color="auto"/>
          </w:divBdr>
        </w:div>
        <w:div w:id="1856572553">
          <w:marLeft w:val="0"/>
          <w:marRight w:val="0"/>
          <w:marTop w:val="0"/>
          <w:marBottom w:val="0"/>
          <w:divBdr>
            <w:top w:val="none" w:sz="0" w:space="0" w:color="auto"/>
            <w:left w:val="none" w:sz="0" w:space="0" w:color="auto"/>
            <w:bottom w:val="none" w:sz="0" w:space="0" w:color="auto"/>
            <w:right w:val="none" w:sz="0" w:space="0" w:color="auto"/>
          </w:divBdr>
        </w:div>
      </w:divsChild>
    </w:div>
    <w:div w:id="1902977164">
      <w:bodyDiv w:val="1"/>
      <w:marLeft w:val="0"/>
      <w:marRight w:val="0"/>
      <w:marTop w:val="0"/>
      <w:marBottom w:val="0"/>
      <w:divBdr>
        <w:top w:val="none" w:sz="0" w:space="0" w:color="auto"/>
        <w:left w:val="none" w:sz="0" w:space="0" w:color="auto"/>
        <w:bottom w:val="none" w:sz="0" w:space="0" w:color="auto"/>
        <w:right w:val="none" w:sz="0" w:space="0" w:color="auto"/>
      </w:divBdr>
    </w:div>
    <w:div w:id="20391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ZHK">
      <a:dk1>
        <a:sysClr val="windowText" lastClr="000000"/>
      </a:dk1>
      <a:lt1>
        <a:sysClr val="window" lastClr="FFFFFF"/>
      </a:lt1>
      <a:dk2>
        <a:srgbClr val="1F497D"/>
      </a:dk2>
      <a:lt2>
        <a:srgbClr val="EEECE1"/>
      </a:lt2>
      <a:accent1>
        <a:srgbClr val="B00032"/>
      </a:accent1>
      <a:accent2>
        <a:srgbClr val="9C9E9F"/>
      </a:accent2>
      <a:accent3>
        <a:srgbClr val="FFFFFF"/>
      </a:accent3>
      <a:accent4>
        <a:srgbClr val="595959"/>
      </a:accent4>
      <a:accent5>
        <a:srgbClr val="D97575"/>
      </a:accent5>
      <a:accent6>
        <a:srgbClr val="9A917E"/>
      </a:accent6>
      <a:hlink>
        <a:srgbClr val="B00032"/>
      </a:hlink>
      <a:folHlink>
        <a:srgbClr val="F796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4FDC-C44B-410C-875D-B2035F5E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Vollgraf</dc:creator>
  <cp:lastModifiedBy>Susanne Weißmann</cp:lastModifiedBy>
  <cp:revision>2</cp:revision>
  <cp:lastPrinted>2014-01-08T18:05:00Z</cp:lastPrinted>
  <dcterms:created xsi:type="dcterms:W3CDTF">2018-07-11T13:08:00Z</dcterms:created>
  <dcterms:modified xsi:type="dcterms:W3CDTF">2018-07-11T13:08:00Z</dcterms:modified>
</cp:coreProperties>
</file>